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21E" w:rsidRDefault="0022076D">
      <w:pPr>
        <w:rPr>
          <w:rFonts w:ascii="楷体" w:eastAsia="楷体" w:hAnsi="楷体"/>
          <w:b/>
          <w:sz w:val="30"/>
          <w:szCs w:val="30"/>
        </w:rPr>
      </w:pPr>
      <w:r w:rsidRPr="0022076D">
        <w:rPr>
          <w:rFonts w:ascii="楷体" w:eastAsia="楷体" w:hAnsi="楷体" w:hint="eastAsia"/>
          <w:b/>
          <w:sz w:val="30"/>
          <w:szCs w:val="30"/>
        </w:rPr>
        <w:t>马克思主义基本原理课程说明</w:t>
      </w:r>
    </w:p>
    <w:p w:rsidR="0022076D" w:rsidRPr="002A7599" w:rsidRDefault="0022076D" w:rsidP="005E4EC4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楷体" w:eastAsia="楷体" w:hAnsi="楷体"/>
          <w:sz w:val="28"/>
          <w:szCs w:val="28"/>
        </w:rPr>
      </w:pPr>
      <w:r w:rsidRPr="002A7599">
        <w:rPr>
          <w:rFonts w:ascii="楷体" w:eastAsia="楷体" w:hAnsi="楷体" w:hint="eastAsia"/>
          <w:sz w:val="28"/>
          <w:szCs w:val="28"/>
        </w:rPr>
        <w:t>本课程为思想政治理论课</w:t>
      </w:r>
      <w:r w:rsidR="002A7599" w:rsidRPr="002A7599">
        <w:rPr>
          <w:rFonts w:ascii="楷体" w:eastAsia="楷体" w:hAnsi="楷体" w:hint="eastAsia"/>
          <w:sz w:val="28"/>
          <w:szCs w:val="28"/>
        </w:rPr>
        <w:t>，是全校各专业学生的必修公共课，课内学时48学时。单双周上课，周三学时。</w:t>
      </w:r>
    </w:p>
    <w:p w:rsidR="002A7599" w:rsidRPr="009D7A2A" w:rsidRDefault="002A7599" w:rsidP="005E4EC4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9D7A2A">
        <w:rPr>
          <w:rFonts w:ascii="楷体" w:eastAsia="楷体" w:hAnsi="楷体" w:hint="eastAsia"/>
          <w:b/>
          <w:sz w:val="28"/>
          <w:szCs w:val="28"/>
        </w:rPr>
        <w:t>教材、参考书</w:t>
      </w:r>
    </w:p>
    <w:p w:rsidR="002A7599" w:rsidRDefault="002A7599" w:rsidP="005E4EC4">
      <w:pPr>
        <w:pStyle w:val="a7"/>
        <w:spacing w:line="440" w:lineRule="exact"/>
        <w:ind w:left="360" w:firstLineChars="0" w:firstLine="0"/>
        <w:rPr>
          <w:rFonts w:ascii="楷体" w:eastAsia="楷体" w:hAnsi="楷体"/>
          <w:sz w:val="28"/>
          <w:szCs w:val="28"/>
        </w:rPr>
      </w:pPr>
      <w:r w:rsidRPr="009D7A2A">
        <w:rPr>
          <w:rFonts w:ascii="楷体" w:eastAsia="楷体" w:hAnsi="楷体" w:hint="eastAsia"/>
          <w:b/>
          <w:sz w:val="28"/>
          <w:szCs w:val="28"/>
        </w:rPr>
        <w:t>教材：</w:t>
      </w:r>
      <w:r>
        <w:rPr>
          <w:rFonts w:ascii="楷体" w:eastAsia="楷体" w:hAnsi="楷体" w:hint="eastAsia"/>
          <w:sz w:val="28"/>
          <w:szCs w:val="28"/>
        </w:rPr>
        <w:t>《马克思主义基本原理概论》2018年版，高等教育出版社</w:t>
      </w:r>
    </w:p>
    <w:p w:rsidR="002A7599" w:rsidRPr="009D7A2A" w:rsidRDefault="002A7599" w:rsidP="005E4EC4">
      <w:pPr>
        <w:pStyle w:val="a7"/>
        <w:spacing w:line="440" w:lineRule="exact"/>
        <w:ind w:left="360" w:firstLineChars="0" w:firstLine="0"/>
        <w:rPr>
          <w:rFonts w:ascii="楷体" w:eastAsia="楷体" w:hAnsi="楷体"/>
          <w:b/>
          <w:sz w:val="28"/>
          <w:szCs w:val="28"/>
        </w:rPr>
      </w:pPr>
      <w:r w:rsidRPr="009D7A2A">
        <w:rPr>
          <w:rFonts w:ascii="楷体" w:eastAsia="楷体" w:hAnsi="楷体" w:hint="eastAsia"/>
          <w:b/>
          <w:sz w:val="28"/>
          <w:szCs w:val="28"/>
        </w:rPr>
        <w:t>参考书目：</w:t>
      </w:r>
    </w:p>
    <w:p w:rsidR="002A7599" w:rsidRDefault="00800881" w:rsidP="00800881">
      <w:pPr>
        <w:pStyle w:val="a7"/>
        <w:spacing w:line="440" w:lineRule="exact"/>
        <w:ind w:left="720" w:firstLineChars="0" w:firstLine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（1）</w:t>
      </w:r>
      <w:r w:rsidR="002A7599">
        <w:rPr>
          <w:rFonts w:ascii="楷体" w:eastAsia="楷体" w:hAnsi="楷体" w:hint="eastAsia"/>
          <w:sz w:val="28"/>
          <w:szCs w:val="28"/>
        </w:rPr>
        <w:t>马克思、恩格斯：《共产党宣言》，《马克思斯恩格斯文集》，人民出版社，2009年版；</w:t>
      </w:r>
    </w:p>
    <w:p w:rsidR="009D7A2A" w:rsidRDefault="00800881" w:rsidP="009D7A2A">
      <w:pPr>
        <w:spacing w:line="440" w:lineRule="exact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9D7A2A">
        <w:rPr>
          <w:rFonts w:ascii="楷体" w:eastAsia="楷体" w:hAnsi="楷体" w:hint="eastAsia"/>
          <w:sz w:val="28"/>
          <w:szCs w:val="28"/>
        </w:rPr>
        <w:t>（2）</w:t>
      </w:r>
      <w:r w:rsidR="002A7599" w:rsidRPr="009D7A2A">
        <w:rPr>
          <w:rFonts w:ascii="楷体" w:eastAsia="楷体" w:hAnsi="楷体" w:hint="eastAsia"/>
          <w:sz w:val="28"/>
          <w:szCs w:val="28"/>
        </w:rPr>
        <w:t>恩格斯：《在马克思墓前的讲话》，</w:t>
      </w:r>
      <w:r w:rsidR="002A7599" w:rsidRPr="009D7A2A">
        <w:rPr>
          <w:rFonts w:ascii="楷体" w:eastAsia="楷体" w:hAnsi="楷体" w:hint="eastAsia"/>
          <w:sz w:val="28"/>
          <w:szCs w:val="28"/>
        </w:rPr>
        <w:t>人民出版社，2009年版；</w:t>
      </w:r>
      <w:r w:rsidR="009D7A2A">
        <w:rPr>
          <w:rFonts w:ascii="楷体" w:eastAsia="楷体" w:hAnsi="楷体" w:hint="eastAsia"/>
          <w:sz w:val="28"/>
          <w:szCs w:val="28"/>
        </w:rPr>
        <w:t xml:space="preserve"> </w:t>
      </w:r>
    </w:p>
    <w:p w:rsidR="002A7599" w:rsidRPr="009D7A2A" w:rsidRDefault="00800881" w:rsidP="009D7A2A">
      <w:pPr>
        <w:spacing w:line="440" w:lineRule="exact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9D7A2A">
        <w:rPr>
          <w:rFonts w:ascii="楷体" w:eastAsia="楷体" w:hAnsi="楷体" w:hint="eastAsia"/>
          <w:sz w:val="28"/>
          <w:szCs w:val="28"/>
        </w:rPr>
        <w:t>（3）</w:t>
      </w:r>
      <w:r w:rsidR="002A7599" w:rsidRPr="009D7A2A">
        <w:rPr>
          <w:rFonts w:ascii="楷体" w:eastAsia="楷体" w:hAnsi="楷体" w:hint="eastAsia"/>
          <w:sz w:val="28"/>
          <w:szCs w:val="28"/>
        </w:rPr>
        <w:t>毛泽东：《改造我们的学习》，《毛泽东选集》，人民出版社1991年版；</w:t>
      </w:r>
    </w:p>
    <w:p w:rsidR="002A7599" w:rsidRPr="009D7A2A" w:rsidRDefault="00800881" w:rsidP="009D7A2A">
      <w:pPr>
        <w:spacing w:line="44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9D7A2A">
        <w:rPr>
          <w:rFonts w:ascii="楷体" w:eastAsia="楷体" w:hAnsi="楷体" w:hint="eastAsia"/>
          <w:sz w:val="28"/>
          <w:szCs w:val="28"/>
        </w:rPr>
        <w:t>（4）</w:t>
      </w:r>
      <w:r w:rsidR="002A7599" w:rsidRPr="009D7A2A">
        <w:rPr>
          <w:rFonts w:ascii="楷体" w:eastAsia="楷体" w:hAnsi="楷体" w:hint="eastAsia"/>
          <w:sz w:val="28"/>
          <w:szCs w:val="28"/>
        </w:rPr>
        <w:t>习近平：《继续推进马克思主义中国化时代化大众化》，《习近平谈治国理政》，外文出版社，2017年版；</w:t>
      </w:r>
    </w:p>
    <w:p w:rsidR="002A7599" w:rsidRPr="009D7A2A" w:rsidRDefault="00800881" w:rsidP="009D7A2A">
      <w:pPr>
        <w:spacing w:line="44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9D7A2A">
        <w:rPr>
          <w:rFonts w:ascii="楷体" w:eastAsia="楷体" w:hAnsi="楷体" w:hint="eastAsia"/>
          <w:sz w:val="28"/>
          <w:szCs w:val="28"/>
        </w:rPr>
        <w:t>（5）</w:t>
      </w:r>
      <w:r w:rsidR="002A7599" w:rsidRPr="009D7A2A">
        <w:rPr>
          <w:rFonts w:ascii="楷体" w:eastAsia="楷体" w:hAnsi="楷体" w:hint="eastAsia"/>
          <w:sz w:val="28"/>
          <w:szCs w:val="28"/>
        </w:rPr>
        <w:t>毛泽东：《矛盾论》，《毛泽东选集》，</w:t>
      </w:r>
      <w:r w:rsidR="002A7599" w:rsidRPr="009D7A2A">
        <w:rPr>
          <w:rFonts w:ascii="楷体" w:eastAsia="楷体" w:hAnsi="楷体" w:hint="eastAsia"/>
          <w:sz w:val="28"/>
          <w:szCs w:val="28"/>
        </w:rPr>
        <w:t>人民出版社1991年版；</w:t>
      </w:r>
    </w:p>
    <w:p w:rsidR="002A7599" w:rsidRPr="009D7A2A" w:rsidRDefault="00800881" w:rsidP="009D7A2A">
      <w:pPr>
        <w:spacing w:line="44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9D7A2A">
        <w:rPr>
          <w:rFonts w:ascii="楷体" w:eastAsia="楷体" w:hAnsi="楷体" w:hint="eastAsia"/>
          <w:sz w:val="28"/>
          <w:szCs w:val="28"/>
        </w:rPr>
        <w:t>（6）</w:t>
      </w:r>
      <w:r w:rsidR="002A7599" w:rsidRPr="009D7A2A">
        <w:rPr>
          <w:rFonts w:ascii="楷体" w:eastAsia="楷体" w:hAnsi="楷体" w:hint="eastAsia"/>
          <w:sz w:val="28"/>
          <w:szCs w:val="28"/>
        </w:rPr>
        <w:t>《习近平在中共中央政治局第二十次集体学习时强调：坚持运用辩证唯物主义世界观方法论  提高解决我国改革发展基本问题本领》，《人民日报》2015年1月25日。</w:t>
      </w:r>
    </w:p>
    <w:p w:rsidR="002A7599" w:rsidRPr="009D7A2A" w:rsidRDefault="00800881" w:rsidP="009D7A2A">
      <w:pPr>
        <w:spacing w:line="44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9D7A2A">
        <w:rPr>
          <w:rFonts w:ascii="楷体" w:eastAsia="楷体" w:hAnsi="楷体" w:hint="eastAsia"/>
          <w:sz w:val="28"/>
          <w:szCs w:val="28"/>
        </w:rPr>
        <w:t>（7）</w:t>
      </w:r>
      <w:r w:rsidR="002A7599" w:rsidRPr="009D7A2A">
        <w:rPr>
          <w:rFonts w:ascii="楷体" w:eastAsia="楷体" w:hAnsi="楷体" w:hint="eastAsia"/>
          <w:sz w:val="28"/>
          <w:szCs w:val="28"/>
        </w:rPr>
        <w:t>习近平：《在哲学社会科学工作座谈会上讲话》，人民出版社2017年版；</w:t>
      </w:r>
    </w:p>
    <w:p w:rsidR="002A7599" w:rsidRPr="009D7A2A" w:rsidRDefault="00800881" w:rsidP="009D7A2A">
      <w:pPr>
        <w:spacing w:line="44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9D7A2A">
        <w:rPr>
          <w:rFonts w:ascii="楷体" w:eastAsia="楷体" w:hAnsi="楷体" w:hint="eastAsia"/>
          <w:sz w:val="28"/>
          <w:szCs w:val="28"/>
        </w:rPr>
        <w:t>（8）</w:t>
      </w:r>
      <w:r w:rsidR="002A7599" w:rsidRPr="009D7A2A">
        <w:rPr>
          <w:rFonts w:ascii="楷体" w:eastAsia="楷体" w:hAnsi="楷体" w:hint="eastAsia"/>
          <w:sz w:val="28"/>
          <w:szCs w:val="28"/>
        </w:rPr>
        <w:t>毛泽东：《</w:t>
      </w:r>
      <w:r w:rsidR="002A7599" w:rsidRPr="009D7A2A">
        <w:rPr>
          <w:rFonts w:ascii="楷体" w:eastAsia="楷体" w:hAnsi="楷体" w:hint="eastAsia"/>
          <w:sz w:val="28"/>
          <w:szCs w:val="28"/>
        </w:rPr>
        <w:t>实践论</w:t>
      </w:r>
      <w:r w:rsidR="002A7599" w:rsidRPr="009D7A2A">
        <w:rPr>
          <w:rFonts w:ascii="楷体" w:eastAsia="楷体" w:hAnsi="楷体" w:hint="eastAsia"/>
          <w:sz w:val="28"/>
          <w:szCs w:val="28"/>
        </w:rPr>
        <w:t>》，</w:t>
      </w:r>
      <w:r w:rsidR="002A7599" w:rsidRPr="009D7A2A">
        <w:rPr>
          <w:rFonts w:ascii="楷体" w:eastAsia="楷体" w:hAnsi="楷体" w:hint="eastAsia"/>
          <w:sz w:val="28"/>
          <w:szCs w:val="28"/>
        </w:rPr>
        <w:t>人民出版社1991年版；</w:t>
      </w:r>
    </w:p>
    <w:p w:rsidR="002A7599" w:rsidRPr="009D7A2A" w:rsidRDefault="00800881" w:rsidP="009D7A2A">
      <w:pPr>
        <w:spacing w:line="44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9D7A2A">
        <w:rPr>
          <w:rFonts w:ascii="楷体" w:eastAsia="楷体" w:hAnsi="楷体" w:hint="eastAsia"/>
          <w:sz w:val="28"/>
          <w:szCs w:val="28"/>
        </w:rPr>
        <w:t>（9）</w:t>
      </w:r>
      <w:r w:rsidR="002A7599" w:rsidRPr="009D7A2A">
        <w:rPr>
          <w:rFonts w:ascii="楷体" w:eastAsia="楷体" w:hAnsi="楷体" w:hint="eastAsia"/>
          <w:sz w:val="28"/>
          <w:szCs w:val="28"/>
        </w:rPr>
        <w:t>邓小平：《解放思想，实事求是，团结一致向前看》</w:t>
      </w:r>
      <w:r w:rsidR="00C519AA" w:rsidRPr="009D7A2A">
        <w:rPr>
          <w:rFonts w:ascii="楷体" w:eastAsia="楷体" w:hAnsi="楷体" w:hint="eastAsia"/>
          <w:sz w:val="28"/>
          <w:szCs w:val="28"/>
        </w:rPr>
        <w:t>，《邓小平文选》，人民出版社1994年版。</w:t>
      </w:r>
    </w:p>
    <w:p w:rsidR="00C519AA" w:rsidRPr="009D7A2A" w:rsidRDefault="00800881" w:rsidP="009D7A2A">
      <w:pPr>
        <w:spacing w:line="44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9D7A2A">
        <w:rPr>
          <w:rFonts w:ascii="楷体" w:eastAsia="楷体" w:hAnsi="楷体" w:hint="eastAsia"/>
          <w:sz w:val="28"/>
          <w:szCs w:val="28"/>
        </w:rPr>
        <w:t>（10）</w:t>
      </w:r>
      <w:r w:rsidR="00C519AA" w:rsidRPr="009D7A2A">
        <w:rPr>
          <w:rFonts w:ascii="楷体" w:eastAsia="楷体" w:hAnsi="楷体" w:hint="eastAsia"/>
          <w:sz w:val="28"/>
          <w:szCs w:val="28"/>
        </w:rPr>
        <w:t>邓小平：《改革是中国的第二次革命》，《</w:t>
      </w:r>
      <w:r w:rsidR="00C519AA" w:rsidRPr="009D7A2A">
        <w:rPr>
          <w:rFonts w:ascii="楷体" w:eastAsia="楷体" w:hAnsi="楷体" w:hint="eastAsia"/>
          <w:sz w:val="28"/>
          <w:szCs w:val="28"/>
        </w:rPr>
        <w:t>邓小平文选</w:t>
      </w:r>
      <w:r w:rsidR="00C519AA" w:rsidRPr="009D7A2A">
        <w:rPr>
          <w:rFonts w:ascii="楷体" w:eastAsia="楷体" w:hAnsi="楷体" w:hint="eastAsia"/>
          <w:sz w:val="28"/>
          <w:szCs w:val="28"/>
        </w:rPr>
        <w:t>》第3卷，人民出版社1993年版。</w:t>
      </w:r>
    </w:p>
    <w:p w:rsidR="00C519AA" w:rsidRDefault="00C519AA" w:rsidP="005E4EC4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课程组织形式。</w:t>
      </w:r>
      <w:r w:rsidRPr="00C519AA">
        <w:rPr>
          <w:rFonts w:ascii="楷体" w:eastAsia="楷体" w:hAnsi="楷体"/>
          <w:b/>
          <w:sz w:val="28"/>
          <w:szCs w:val="28"/>
        </w:rPr>
        <w:t>20</w:t>
      </w:r>
      <w:r w:rsidRPr="00C519AA">
        <w:rPr>
          <w:rFonts w:ascii="楷体" w:eastAsia="楷体" w:hAnsi="楷体" w:hint="eastAsia"/>
          <w:b/>
          <w:sz w:val="28"/>
          <w:szCs w:val="28"/>
        </w:rPr>
        <w:t>次理论讲解课，</w:t>
      </w:r>
      <w:r>
        <w:rPr>
          <w:rFonts w:ascii="楷体" w:eastAsia="楷体" w:hAnsi="楷体" w:hint="eastAsia"/>
          <w:sz w:val="28"/>
          <w:szCs w:val="28"/>
        </w:rPr>
        <w:t>主要讲授十个专题的基本理论内容，专题一，何为马克思主义，1次课，专题唯物论3次课；专题三辩证法3次课；专题四认识论3次课；专题五唯物史观2次课；专题六劳动价值论3次课；专题七剩余价值论2次课；专题八 垄断论1次课；专题九社会主义的发展及其规律1次课；专题十共产主义崇高理想的实现1次课。</w:t>
      </w:r>
      <w:r w:rsidRPr="00C519AA">
        <w:rPr>
          <w:rFonts w:ascii="楷体" w:eastAsia="楷体" w:hAnsi="楷体" w:hint="eastAsia"/>
          <w:b/>
          <w:sz w:val="28"/>
          <w:szCs w:val="28"/>
        </w:rPr>
        <w:t>1次期中考试课</w:t>
      </w:r>
      <w:r>
        <w:rPr>
          <w:rFonts w:ascii="楷体" w:eastAsia="楷体" w:hAnsi="楷体" w:hint="eastAsia"/>
          <w:sz w:val="28"/>
          <w:szCs w:val="28"/>
        </w:rPr>
        <w:t>，</w:t>
      </w:r>
      <w:r w:rsidRPr="00C519AA">
        <w:rPr>
          <w:rFonts w:ascii="楷体" w:eastAsia="楷体" w:hAnsi="楷体" w:hint="eastAsia"/>
          <w:b/>
          <w:sz w:val="28"/>
          <w:szCs w:val="28"/>
        </w:rPr>
        <w:t>1</w:t>
      </w:r>
      <w:r>
        <w:rPr>
          <w:rFonts w:ascii="楷体" w:eastAsia="楷体" w:hAnsi="楷体" w:hint="eastAsia"/>
          <w:b/>
          <w:sz w:val="28"/>
          <w:szCs w:val="28"/>
        </w:rPr>
        <w:t>次</w:t>
      </w:r>
      <w:r w:rsidRPr="00C519AA">
        <w:rPr>
          <w:rFonts w:ascii="楷体" w:eastAsia="楷体" w:hAnsi="楷体" w:hint="eastAsia"/>
          <w:b/>
          <w:sz w:val="28"/>
          <w:szCs w:val="28"/>
        </w:rPr>
        <w:t>期末复习答疑课</w:t>
      </w:r>
      <w:r>
        <w:rPr>
          <w:rFonts w:ascii="楷体" w:eastAsia="楷体" w:hAnsi="楷体" w:hint="eastAsia"/>
          <w:sz w:val="28"/>
          <w:szCs w:val="28"/>
        </w:rPr>
        <w:t>，</w:t>
      </w:r>
      <w:r w:rsidRPr="00C519AA">
        <w:rPr>
          <w:rFonts w:ascii="楷体" w:eastAsia="楷体" w:hAnsi="楷体" w:hint="eastAsia"/>
          <w:b/>
          <w:sz w:val="28"/>
          <w:szCs w:val="28"/>
        </w:rPr>
        <w:t>1次期末主观题考试课</w:t>
      </w:r>
      <w:r>
        <w:rPr>
          <w:rFonts w:ascii="楷体" w:eastAsia="楷体" w:hAnsi="楷体" w:hint="eastAsia"/>
          <w:sz w:val="28"/>
          <w:szCs w:val="28"/>
        </w:rPr>
        <w:t>，</w:t>
      </w:r>
      <w:r w:rsidRPr="00C519AA">
        <w:rPr>
          <w:rFonts w:ascii="楷体" w:eastAsia="楷体" w:hAnsi="楷体" w:hint="eastAsia"/>
          <w:b/>
          <w:sz w:val="28"/>
          <w:szCs w:val="28"/>
        </w:rPr>
        <w:t>1次教学录像课</w:t>
      </w:r>
      <w:r w:rsidR="005E4EC4">
        <w:rPr>
          <w:rFonts w:ascii="楷体" w:eastAsia="楷体" w:hAnsi="楷体" w:hint="eastAsia"/>
          <w:b/>
          <w:sz w:val="28"/>
          <w:szCs w:val="28"/>
        </w:rPr>
        <w:t>。</w:t>
      </w:r>
    </w:p>
    <w:p w:rsidR="005E4EC4" w:rsidRDefault="005E4EC4" w:rsidP="005E4EC4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lastRenderedPageBreak/>
        <w:t>大班授课方式为基于雨课堂的大班翻转课堂。</w:t>
      </w:r>
      <w:r w:rsidRPr="005E4EC4">
        <w:rPr>
          <w:rFonts w:ascii="楷体" w:eastAsia="楷体" w:hAnsi="楷体" w:hint="eastAsia"/>
          <w:sz w:val="28"/>
          <w:szCs w:val="28"/>
        </w:rPr>
        <w:t>请用真实姓名和班级小号标注雨课堂备注信息，便于统计成绩。</w:t>
      </w:r>
    </w:p>
    <w:p w:rsidR="005E4EC4" w:rsidRDefault="005E4EC4" w:rsidP="005E4EC4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答疑可以随时在QQ群里或者雨课堂写稿给我，我看到会及时回复你们的疑问。</w:t>
      </w:r>
    </w:p>
    <w:p w:rsidR="00430BDB" w:rsidRDefault="005E4EC4" w:rsidP="005E4EC4">
      <w:pPr>
        <w:pStyle w:val="a7"/>
        <w:numPr>
          <w:ilvl w:val="0"/>
          <w:numId w:val="1"/>
        </w:numPr>
        <w:spacing w:line="440" w:lineRule="exact"/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关于课程成绩的考核方式：</w:t>
      </w:r>
    </w:p>
    <w:p w:rsidR="005E4EC4" w:rsidRPr="00430BDB" w:rsidRDefault="005E4EC4" w:rsidP="00430BDB">
      <w:pPr>
        <w:pStyle w:val="a7"/>
        <w:spacing w:line="440" w:lineRule="exact"/>
        <w:ind w:left="360" w:firstLineChars="0" w:firstLine="0"/>
        <w:rPr>
          <w:rFonts w:ascii="楷体" w:eastAsia="楷体" w:hAnsi="楷体"/>
          <w:b/>
          <w:sz w:val="28"/>
          <w:szCs w:val="28"/>
        </w:rPr>
      </w:pPr>
      <w:r w:rsidRPr="00430BDB">
        <w:rPr>
          <w:rFonts w:ascii="楷体" w:eastAsia="楷体" w:hAnsi="楷体" w:hint="eastAsia"/>
          <w:b/>
          <w:sz w:val="28"/>
          <w:szCs w:val="28"/>
        </w:rPr>
        <w:t>本科课程为考试课：平时成绩100分（50%）+期末成绩100分（50%）。</w:t>
      </w:r>
    </w:p>
    <w:p w:rsidR="005E4EC4" w:rsidRDefault="005E4EC4" w:rsidP="005E4EC4">
      <w:pPr>
        <w:pStyle w:val="a7"/>
        <w:spacing w:line="440" w:lineRule="exact"/>
        <w:ind w:left="360" w:firstLineChars="0" w:firstLine="0"/>
        <w:rPr>
          <w:rFonts w:ascii="楷体" w:eastAsia="楷体" w:hAnsi="楷体"/>
          <w:sz w:val="28"/>
          <w:szCs w:val="28"/>
        </w:rPr>
      </w:pPr>
      <w:r w:rsidRPr="00430BDB">
        <w:rPr>
          <w:rFonts w:ascii="楷体" w:eastAsia="楷体" w:hAnsi="楷体" w:hint="eastAsia"/>
          <w:b/>
          <w:sz w:val="28"/>
          <w:szCs w:val="28"/>
        </w:rPr>
        <w:t>平时成绩考核细则：</w:t>
      </w:r>
      <w:r>
        <w:rPr>
          <w:rFonts w:ascii="楷体" w:eastAsia="楷体" w:hAnsi="楷体" w:hint="eastAsia"/>
          <w:sz w:val="28"/>
          <w:szCs w:val="28"/>
        </w:rPr>
        <w:t>（1）课前小组展示活动20分；</w:t>
      </w:r>
    </w:p>
    <w:p w:rsidR="005E4EC4" w:rsidRPr="005E4EC4" w:rsidRDefault="005E4EC4" w:rsidP="005E4EC4">
      <w:pPr>
        <w:spacing w:line="440" w:lineRule="exact"/>
        <w:ind w:firstLineChars="950" w:firstLine="2660"/>
        <w:rPr>
          <w:rFonts w:ascii="楷体" w:eastAsia="楷体" w:hAnsi="楷体"/>
          <w:sz w:val="28"/>
          <w:szCs w:val="28"/>
        </w:rPr>
      </w:pPr>
      <w:r w:rsidRPr="005E4EC4">
        <w:rPr>
          <w:rFonts w:ascii="楷体" w:eastAsia="楷体" w:hAnsi="楷体" w:hint="eastAsia"/>
          <w:sz w:val="28"/>
          <w:szCs w:val="28"/>
        </w:rPr>
        <w:t>（2）期中考试30分；</w:t>
      </w:r>
      <w:bookmarkStart w:id="0" w:name="_GoBack"/>
      <w:bookmarkEnd w:id="0"/>
    </w:p>
    <w:p w:rsidR="005E4EC4" w:rsidRPr="005E4EC4" w:rsidRDefault="005E4EC4" w:rsidP="005E4EC4">
      <w:pPr>
        <w:spacing w:line="440" w:lineRule="exact"/>
        <w:ind w:firstLineChars="950" w:firstLine="2660"/>
        <w:rPr>
          <w:rFonts w:ascii="楷体" w:eastAsia="楷体" w:hAnsi="楷体"/>
          <w:sz w:val="28"/>
          <w:szCs w:val="28"/>
        </w:rPr>
      </w:pPr>
      <w:r w:rsidRPr="005E4EC4">
        <w:rPr>
          <w:rFonts w:ascii="楷体" w:eastAsia="楷体" w:hAnsi="楷体" w:hint="eastAsia"/>
          <w:sz w:val="28"/>
          <w:szCs w:val="28"/>
        </w:rPr>
        <w:t>（3）课堂出勤20分；</w:t>
      </w:r>
    </w:p>
    <w:p w:rsidR="005E4EC4" w:rsidRPr="005E4EC4" w:rsidRDefault="005E4EC4" w:rsidP="005E4EC4">
      <w:pPr>
        <w:spacing w:line="440" w:lineRule="exact"/>
        <w:ind w:firstLineChars="950" w:firstLine="2660"/>
        <w:rPr>
          <w:rFonts w:ascii="楷体" w:eastAsia="楷体" w:hAnsi="楷体"/>
          <w:sz w:val="28"/>
          <w:szCs w:val="28"/>
        </w:rPr>
      </w:pPr>
      <w:r w:rsidRPr="005E4EC4">
        <w:rPr>
          <w:rFonts w:ascii="楷体" w:eastAsia="楷体" w:hAnsi="楷体" w:hint="eastAsia"/>
          <w:sz w:val="28"/>
          <w:szCs w:val="28"/>
        </w:rPr>
        <w:t>（4）课堂发言，课下雨课堂作业</w:t>
      </w:r>
      <w:r w:rsidRPr="005E4EC4">
        <w:rPr>
          <w:rFonts w:ascii="楷体" w:eastAsia="楷体" w:hAnsi="楷体"/>
          <w:sz w:val="28"/>
          <w:szCs w:val="28"/>
        </w:rPr>
        <w:t>3</w:t>
      </w:r>
      <w:r w:rsidRPr="005E4EC4">
        <w:rPr>
          <w:rFonts w:ascii="楷体" w:eastAsia="楷体" w:hAnsi="楷体" w:hint="eastAsia"/>
          <w:sz w:val="28"/>
          <w:szCs w:val="28"/>
        </w:rPr>
        <w:t>0分。</w:t>
      </w:r>
    </w:p>
    <w:p w:rsidR="005E4EC4" w:rsidRDefault="005E4EC4" w:rsidP="005E4EC4">
      <w:pPr>
        <w:pStyle w:val="a7"/>
        <w:spacing w:line="440" w:lineRule="exact"/>
        <w:ind w:left="360" w:firstLineChars="0" w:firstLine="0"/>
        <w:rPr>
          <w:rFonts w:ascii="楷体" w:eastAsia="楷体" w:hAnsi="楷体"/>
          <w:sz w:val="28"/>
          <w:szCs w:val="28"/>
        </w:rPr>
      </w:pPr>
      <w:r w:rsidRPr="00430BDB">
        <w:rPr>
          <w:rFonts w:ascii="楷体" w:eastAsia="楷体" w:hAnsi="楷体" w:hint="eastAsia"/>
          <w:b/>
          <w:sz w:val="28"/>
          <w:szCs w:val="28"/>
        </w:rPr>
        <w:t>期末成绩：</w:t>
      </w:r>
      <w:r>
        <w:rPr>
          <w:rFonts w:ascii="楷体" w:eastAsia="楷体" w:hAnsi="楷体" w:hint="eastAsia"/>
          <w:sz w:val="28"/>
          <w:szCs w:val="28"/>
        </w:rPr>
        <w:t>主观题考试开卷50分，在最后一次课课堂进行，时间为90分钟。</w:t>
      </w:r>
    </w:p>
    <w:p w:rsidR="005E4EC4" w:rsidRPr="005E4EC4" w:rsidRDefault="005E4EC4" w:rsidP="005E4EC4">
      <w:pPr>
        <w:pStyle w:val="a7"/>
        <w:spacing w:line="440" w:lineRule="exact"/>
        <w:ind w:left="360" w:firstLineChars="0" w:firstLine="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客观题上机考试50分，50道题（20道单项选择题，20道多项选择题，10道判断题）每题1分，时间为30分钟。</w:t>
      </w:r>
    </w:p>
    <w:sectPr w:rsidR="005E4EC4" w:rsidRPr="005E4E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B67" w:rsidRDefault="00343B67" w:rsidP="0022076D">
      <w:r>
        <w:separator/>
      </w:r>
    </w:p>
  </w:endnote>
  <w:endnote w:type="continuationSeparator" w:id="0">
    <w:p w:rsidR="00343B67" w:rsidRDefault="00343B67" w:rsidP="0022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B67" w:rsidRDefault="00343B67" w:rsidP="0022076D">
      <w:r>
        <w:separator/>
      </w:r>
    </w:p>
  </w:footnote>
  <w:footnote w:type="continuationSeparator" w:id="0">
    <w:p w:rsidR="00343B67" w:rsidRDefault="00343B67" w:rsidP="00220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86F61"/>
    <w:multiLevelType w:val="hybridMultilevel"/>
    <w:tmpl w:val="69B264A4"/>
    <w:lvl w:ilvl="0" w:tplc="E9D2CE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0C565D3"/>
    <w:multiLevelType w:val="hybridMultilevel"/>
    <w:tmpl w:val="2E5E161C"/>
    <w:lvl w:ilvl="0" w:tplc="FC226AC2">
      <w:start w:val="2"/>
      <w:numFmt w:val="decimal"/>
      <w:lvlText w:val="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5F755102"/>
    <w:multiLevelType w:val="hybridMultilevel"/>
    <w:tmpl w:val="C2A4B630"/>
    <w:lvl w:ilvl="0" w:tplc="BC049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F39"/>
    <w:rsid w:val="0022076D"/>
    <w:rsid w:val="002A7599"/>
    <w:rsid w:val="00343B67"/>
    <w:rsid w:val="00430BDB"/>
    <w:rsid w:val="00547F39"/>
    <w:rsid w:val="005E4EC4"/>
    <w:rsid w:val="00800881"/>
    <w:rsid w:val="009D7A2A"/>
    <w:rsid w:val="00C519AA"/>
    <w:rsid w:val="00C6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3D8356"/>
  <w15:chartTrackingRefBased/>
  <w15:docId w15:val="{C7F8E88D-2CCE-45DC-97B5-B84BD2FD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07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0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076D"/>
    <w:rPr>
      <w:sz w:val="18"/>
      <w:szCs w:val="18"/>
    </w:rPr>
  </w:style>
  <w:style w:type="paragraph" w:styleId="a7">
    <w:name w:val="List Paragraph"/>
    <w:basedOn w:val="a"/>
    <w:uiPriority w:val="34"/>
    <w:qFormat/>
    <w:rsid w:val="002A75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lisali</dc:creator>
  <cp:keywords/>
  <dc:description/>
  <cp:lastModifiedBy>lisali</cp:lastModifiedBy>
  <cp:revision>4</cp:revision>
  <dcterms:created xsi:type="dcterms:W3CDTF">2018-07-30T15:34:00Z</dcterms:created>
  <dcterms:modified xsi:type="dcterms:W3CDTF">2018-07-30T16:19:00Z</dcterms:modified>
</cp:coreProperties>
</file>